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XXX（邀请单位）</w:t>
      </w:r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，我校物理学院李杰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教授1人拟于201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年9月12日至201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年9月16日赴</w:t>
      </w:r>
      <w:r>
        <w:rPr>
          <w:rStyle w:val="6"/>
          <w:rFonts w:hint="eastAsia" w:ascii="仿宋" w:hAnsi="仿宋" w:eastAsia="仿宋" w:cs="仿宋"/>
          <w:sz w:val="30"/>
          <w:szCs w:val="30"/>
          <w:lang w:eastAsia="zh-CN"/>
        </w:rPr>
        <w:t>葡萄牙里斯本</w:t>
      </w:r>
      <w:r>
        <w:rPr>
          <w:rStyle w:val="6"/>
          <w:rFonts w:hint="eastAsia" w:ascii="仿宋" w:hAnsi="仿宋" w:eastAsia="仿宋" w:cs="仿宋"/>
          <w:sz w:val="30"/>
          <w:szCs w:val="30"/>
        </w:rPr>
        <w:t>参加第7届国际惯性聚变科学和应用大会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为期5天。</w:t>
      </w:r>
    </w:p>
    <w:p>
      <w:pPr>
        <w:spacing w:line="360" w:lineRule="auto"/>
        <w:ind w:firstLine="420"/>
        <w:rPr>
          <w:rFonts w:hint="eastAsia" w:ascii="仿宋" w:hAnsi="仿宋" w:eastAsia="仿宋" w:cs="仿宋"/>
          <w:sz w:val="30"/>
          <w:szCs w:val="30"/>
        </w:rPr>
      </w:pPr>
      <w:r>
        <w:rPr>
          <w:rStyle w:val="6"/>
          <w:rFonts w:hint="eastAsia" w:ascii="仿宋" w:hAnsi="仿宋" w:eastAsia="仿宋" w:cs="仿宋"/>
          <w:sz w:val="30"/>
          <w:szCs w:val="30"/>
        </w:rPr>
        <w:t>中国科学技术大学</w:t>
      </w:r>
      <w:r>
        <w:rPr>
          <w:rFonts w:hint="eastAsia" w:ascii="仿宋" w:hAnsi="仿宋" w:eastAsia="仿宋" w:cs="仿宋"/>
          <w:sz w:val="30"/>
          <w:szCs w:val="30"/>
        </w:rPr>
        <w:t>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葡萄牙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        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李杰 男 1977.03.11  生于安徽 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E</w:t>
      </w:r>
      <w:r>
        <w:rPr>
          <w:rFonts w:hint="eastAsia" w:ascii="仿宋" w:hAnsi="仿宋" w:eastAsia="仿宋" w:cs="仿宋"/>
          <w:sz w:val="30"/>
          <w:szCs w:val="30"/>
        </w:rPr>
        <w:t>012345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 xml:space="preserve">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2564BEC"/>
    <w:rsid w:val="03CF3147"/>
    <w:rsid w:val="06592D4A"/>
    <w:rsid w:val="0C8A23E1"/>
    <w:rsid w:val="0D5565EA"/>
    <w:rsid w:val="0DFE20A6"/>
    <w:rsid w:val="1140139E"/>
    <w:rsid w:val="11BF2415"/>
    <w:rsid w:val="11E40D08"/>
    <w:rsid w:val="1258776D"/>
    <w:rsid w:val="12DD57B6"/>
    <w:rsid w:val="159079C8"/>
    <w:rsid w:val="17BB771D"/>
    <w:rsid w:val="1A2D1B7B"/>
    <w:rsid w:val="1A396222"/>
    <w:rsid w:val="1DAE67CB"/>
    <w:rsid w:val="1EDA6515"/>
    <w:rsid w:val="20F65D8D"/>
    <w:rsid w:val="252C0980"/>
    <w:rsid w:val="27EC76EB"/>
    <w:rsid w:val="2BAF61F3"/>
    <w:rsid w:val="2BF23255"/>
    <w:rsid w:val="31B500E0"/>
    <w:rsid w:val="31BF0018"/>
    <w:rsid w:val="33507BE4"/>
    <w:rsid w:val="34B50CED"/>
    <w:rsid w:val="35AE013D"/>
    <w:rsid w:val="36AF7BCF"/>
    <w:rsid w:val="36FA37CF"/>
    <w:rsid w:val="3A4F1F97"/>
    <w:rsid w:val="3CE620E1"/>
    <w:rsid w:val="42A8601D"/>
    <w:rsid w:val="44586B88"/>
    <w:rsid w:val="44AF60FE"/>
    <w:rsid w:val="45F4639B"/>
    <w:rsid w:val="48E52A86"/>
    <w:rsid w:val="4B366EFD"/>
    <w:rsid w:val="4BDA6706"/>
    <w:rsid w:val="4F924FB7"/>
    <w:rsid w:val="4FF77CC0"/>
    <w:rsid w:val="52684E52"/>
    <w:rsid w:val="59831B59"/>
    <w:rsid w:val="5AC51A32"/>
    <w:rsid w:val="5B0F3261"/>
    <w:rsid w:val="5B602512"/>
    <w:rsid w:val="5BB84285"/>
    <w:rsid w:val="5CE916B0"/>
    <w:rsid w:val="5E596D8A"/>
    <w:rsid w:val="629775DB"/>
    <w:rsid w:val="69514ED0"/>
    <w:rsid w:val="6D1A1964"/>
    <w:rsid w:val="6F3D61C6"/>
    <w:rsid w:val="72C97A01"/>
    <w:rsid w:val="761C17F8"/>
    <w:rsid w:val="76757B1D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307</Characters>
  <Lines>0</Lines>
  <Paragraphs>0</Paragraphs>
  <TotalTime>1</TotalTime>
  <ScaleCrop>false</ScaleCrop>
  <LinksUpToDate>false</LinksUpToDate>
  <CharactersWithSpaces>390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2022-09-27T02:05:09Z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