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  <w:tab w:val="left" w:pos="7200"/>
          <w:tab w:val="left" w:pos="7380"/>
        </w:tabs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tabs>
          <w:tab w:val="left" w:pos="7020"/>
          <w:tab w:val="left" w:pos="7200"/>
          <w:tab w:val="left" w:pos="7380"/>
        </w:tabs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tabs>
          <w:tab w:val="left" w:pos="7020"/>
          <w:tab w:val="left" w:pos="7200"/>
          <w:tab w:val="left" w:pos="7380"/>
        </w:tabs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因公出国（境）持证信息</w:t>
      </w:r>
      <w:r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  <w:t>填写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操作指南</w:t>
      </w:r>
      <w:r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  <w:t>（图文版）</w:t>
      </w:r>
    </w:p>
    <w:p>
      <w:pPr>
        <w:pStyle w:val="4"/>
        <w:widowControl/>
        <w:spacing w:beforeAutospacing="0" w:after="225" w:afterAutospacing="0" w:line="315" w:lineRule="atLeast"/>
        <w:rPr>
          <w:rFonts w:ascii="仿宋" w:hAnsi="仿宋" w:eastAsia="仿宋" w:cs="仿宋"/>
          <w:color w:val="5B5B5B"/>
          <w:shd w:val="clear" w:color="auto" w:fill="FFFFFF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Times New Roman"/>
          <w:sz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1198880</wp:posOffset>
            </wp:positionV>
            <wp:extent cx="5274310" cy="2273935"/>
            <wp:effectExtent l="0" t="0" r="2540" b="12065"/>
            <wp:wrapNone/>
            <wp:docPr id="4" name="图片 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Times New Roman"/>
          <w:sz w:val="32"/>
        </w:rPr>
        <w:t>输入网址：</w:t>
      </w:r>
      <w:r>
        <w:rPr>
          <w:rFonts w:ascii="仿宋" w:hAnsi="仿宋" w:eastAsia="仿宋" w:cs="Times New Roman"/>
          <w:b/>
          <w:bCs/>
          <w:sz w:val="32"/>
        </w:rPr>
        <w:fldChar w:fldCharType="begin"/>
      </w:r>
      <w:r>
        <w:rPr>
          <w:rFonts w:ascii="仿宋" w:hAnsi="仿宋" w:eastAsia="仿宋" w:cs="Times New Roman"/>
          <w:b/>
          <w:bCs/>
          <w:sz w:val="32"/>
        </w:rPr>
        <w:instrText xml:space="preserve"> HYPERLINK "abroad.ustc.edu.cn" </w:instrText>
      </w:r>
      <w:r>
        <w:rPr>
          <w:rFonts w:ascii="仿宋" w:hAnsi="仿宋" w:eastAsia="仿宋" w:cs="Times New Roman"/>
          <w:b/>
          <w:bCs/>
          <w:sz w:val="32"/>
        </w:rPr>
        <w:fldChar w:fldCharType="separate"/>
      </w:r>
      <w:r>
        <w:rPr>
          <w:rStyle w:val="7"/>
          <w:rFonts w:ascii="仿宋" w:hAnsi="仿宋" w:eastAsia="仿宋" w:cs="Times New Roman"/>
          <w:b/>
          <w:bCs/>
          <w:sz w:val="32"/>
        </w:rPr>
        <w:t>abroad.ustc.edu.cn</w:t>
      </w:r>
      <w:r>
        <w:rPr>
          <w:rFonts w:ascii="仿宋" w:hAnsi="仿宋" w:eastAsia="仿宋" w:cs="Times New Roman"/>
          <w:b/>
          <w:bCs/>
          <w:sz w:val="32"/>
        </w:rPr>
        <w:fldChar w:fldCharType="end"/>
      </w:r>
      <w:r>
        <w:rPr>
          <w:rFonts w:hint="eastAsia" w:ascii="仿宋" w:hAnsi="仿宋" w:eastAsia="仿宋" w:cs="Times New Roman"/>
          <w:sz w:val="32"/>
        </w:rPr>
        <w:t>。进入学校统一身份认证系统，输入您的账号和密码。首次登陆的老师可以点击“找回密码”，通过您的邮箱号或者手机号设置。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bidi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401955</wp:posOffset>
            </wp:positionV>
            <wp:extent cx="5264785" cy="3105150"/>
            <wp:effectExtent l="0" t="0" r="12065" b="0"/>
            <wp:wrapNone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点击“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因公出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国</w:t>
      </w:r>
      <w:r>
        <w:rPr>
          <w:rFonts w:hint="eastAsia" w:ascii="仿宋" w:hAnsi="仿宋" w:eastAsia="仿宋" w:cs="仿宋"/>
          <w:sz w:val="32"/>
          <w:szCs w:val="32"/>
        </w:rPr>
        <w:t>”→“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其他（出访记录信息查询/填报）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2"/>
        </w:numPr>
        <w:bidi w:val="0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请各位老师将自己的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所在单位”“是否出访”“持何种证照”</w:t>
      </w:r>
      <w:r>
        <w:rPr>
          <w:rFonts w:hint="eastAsia" w:ascii="仿宋" w:hAnsi="仿宋" w:eastAsia="仿宋" w:cs="仿宋"/>
          <w:sz w:val="32"/>
          <w:szCs w:val="32"/>
        </w:rPr>
        <w:t>以及“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持因私证照的原因”</w:t>
      </w:r>
      <w:r>
        <w:rPr>
          <w:rFonts w:hint="eastAsia" w:ascii="仿宋" w:hAnsi="仿宋" w:eastAsia="仿宋" w:cs="仿宋"/>
          <w:sz w:val="32"/>
          <w:szCs w:val="32"/>
        </w:rPr>
        <w:t>信息补充完整，最后点击“提交”即可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bidi w:val="0"/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-40640</wp:posOffset>
            </wp:positionH>
            <wp:positionV relativeFrom="page">
              <wp:posOffset>2217420</wp:posOffset>
            </wp:positionV>
            <wp:extent cx="5271770" cy="2458085"/>
            <wp:effectExtent l="0" t="0" r="5080" b="18415"/>
            <wp:wrapNone/>
            <wp:docPr id="6" name="图片 6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AD696A"/>
    <w:multiLevelType w:val="singleLevel"/>
    <w:tmpl w:val="B7AD696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64CA236"/>
    <w:multiLevelType w:val="singleLevel"/>
    <w:tmpl w:val="764CA2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02B8F"/>
    <w:rsid w:val="4CAA58EE"/>
    <w:rsid w:val="4D323F9B"/>
    <w:rsid w:val="65E748D1"/>
    <w:rsid w:val="7AE01C30"/>
    <w:rsid w:val="7EA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简黛</cp:lastModifiedBy>
  <dcterms:modified xsi:type="dcterms:W3CDTF">2021-04-02T09:08:48Z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00FDD1406E474AB7832334E790BC6E09</vt:lpwstr>
  </property>
</Properties>
</file>