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ascii="宋体" w:hAnsi="宋体" w:cs="宋体"/>
          <w:b/>
          <w:kern w:val="0"/>
          <w:sz w:val="32"/>
          <w:szCs w:val="32"/>
        </w:rPr>
        <w:t>“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中国科学技术大学国际胜任力培养课程</w:t>
      </w:r>
      <w:r>
        <w:rPr>
          <w:rFonts w:ascii="宋体" w:hAnsi="宋体" w:cs="宋体"/>
          <w:b/>
          <w:kern w:val="0"/>
          <w:sz w:val="32"/>
          <w:szCs w:val="32"/>
        </w:rPr>
        <w:t>”申请表</w:t>
      </w:r>
    </w:p>
    <w:p/>
    <w:tbl>
      <w:tblPr>
        <w:tblStyle w:val="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85"/>
        <w:gridCol w:w="1726"/>
        <w:gridCol w:w="1100"/>
        <w:gridCol w:w="340"/>
        <w:gridCol w:w="205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报名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信息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lang w:val="en-US" w:eastAsia="zh-Hans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学号</w:t>
            </w:r>
          </w:p>
        </w:tc>
        <w:tc>
          <w:tcPr>
            <w:tcW w:w="2052" w:type="dxa"/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 w:val="28"/>
                <w:lang w:val="en-US" w:eastAsia="zh-Hans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8"/>
                <w:lang w:eastAsia="zh-CN"/>
              </w:rPr>
            </w:pPr>
            <w:r>
              <w:rPr>
                <w:rFonts w:hint="default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Hans"/>
              </w:rPr>
              <w:t>照片</w:t>
            </w:r>
            <w:r>
              <w:rPr>
                <w:rFonts w:hint="default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性别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 w:val="28"/>
                <w:lang w:val="en-US" w:eastAsia="zh-Hans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学院</w:t>
            </w:r>
          </w:p>
        </w:tc>
        <w:tc>
          <w:tcPr>
            <w:tcW w:w="2052" w:type="dxa"/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 w:val="28"/>
                <w:lang w:val="en-US" w:eastAsia="zh-Hans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政治面貌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lang w:val="en-US" w:eastAsia="zh-Hans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专业</w:t>
            </w:r>
          </w:p>
        </w:tc>
        <w:tc>
          <w:tcPr>
            <w:tcW w:w="2052" w:type="dxa"/>
            <w:vAlign w:val="center"/>
          </w:tcPr>
          <w:p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lang w:val="en-US" w:eastAsia="zh-Hans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电话</w:t>
            </w:r>
          </w:p>
        </w:tc>
        <w:tc>
          <w:tcPr>
            <w:tcW w:w="2052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8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lang w:val="en-US" w:eastAsia="zh-Hans"/>
              </w:rPr>
              <w:t>外语水平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8"/>
                <w:lang w:val="en-US" w:eastAsia="zh-Hans"/>
              </w:rPr>
            </w:pPr>
            <w:r>
              <w:rPr>
                <w:rFonts w:hint="eastAsia" w:eastAsia="宋体"/>
                <w:sz w:val="28"/>
                <w:lang w:val="en-US" w:eastAsia="zh-Hans"/>
              </w:rPr>
              <w:t>英语水平</w:t>
            </w:r>
            <w:r>
              <w:rPr>
                <w:rFonts w:hint="default" w:eastAsia="宋体"/>
                <w:sz w:val="28"/>
                <w:lang w:val="en-US" w:eastAsia="zh-Hans"/>
              </w:rPr>
              <w:t>：</w:t>
            </w:r>
          </w:p>
          <w:p>
            <w:pPr>
              <w:snapToGrid w:val="0"/>
              <w:jc w:val="center"/>
              <w:rPr>
                <w:rFonts w:hint="default" w:eastAsia="宋体"/>
                <w:sz w:val="28"/>
                <w:lang w:eastAsia="zh-Hans"/>
              </w:rPr>
            </w:pPr>
            <w:r>
              <w:rPr>
                <w:rFonts w:hint="eastAsia" w:eastAsia="宋体"/>
                <w:sz w:val="28"/>
                <w:lang w:val="en-US" w:eastAsia="zh-Hans"/>
              </w:rPr>
              <w:t>四级</w:t>
            </w:r>
            <w:r>
              <w:rPr>
                <w:rFonts w:hint="default" w:eastAsia="宋体"/>
                <w:sz w:val="28"/>
                <w:lang w:val="en-US" w:eastAsia="zh-Hans"/>
              </w:rPr>
              <w:t>（）</w:t>
            </w:r>
            <w:r>
              <w:rPr>
                <w:rFonts w:hint="eastAsia" w:eastAsia="宋体"/>
                <w:sz w:val="28"/>
                <w:lang w:val="en-US" w:eastAsia="zh-Hans"/>
              </w:rPr>
              <w:t>六级</w:t>
            </w:r>
            <w:r>
              <w:rPr>
                <w:rFonts w:hint="default" w:eastAsia="宋体"/>
                <w:sz w:val="28"/>
                <w:lang w:val="en-US" w:eastAsia="zh-Hans"/>
              </w:rPr>
              <w:t>（）</w:t>
            </w:r>
            <w:r>
              <w:rPr>
                <w:rFonts w:hint="default" w:eastAsia="宋体"/>
                <w:sz w:val="28"/>
                <w:lang w:eastAsia="zh-Hans"/>
              </w:rPr>
              <w:t xml:space="preserve"> </w:t>
            </w:r>
            <w:r>
              <w:rPr>
                <w:rFonts w:hint="eastAsia" w:eastAsia="宋体"/>
                <w:sz w:val="28"/>
                <w:lang w:val="en-US" w:eastAsia="zh-Hans"/>
              </w:rPr>
              <w:t>雅思</w:t>
            </w:r>
            <w:r>
              <w:rPr>
                <w:rFonts w:hint="default" w:eastAsia="宋体"/>
                <w:sz w:val="28"/>
                <w:lang w:val="en-US" w:eastAsia="zh-Hans"/>
              </w:rPr>
              <w:t>/</w:t>
            </w:r>
            <w:r>
              <w:rPr>
                <w:rFonts w:hint="eastAsia" w:eastAsia="宋体"/>
                <w:sz w:val="28"/>
                <w:lang w:val="en-US" w:eastAsia="zh-Hans"/>
              </w:rPr>
              <w:t>托福</w:t>
            </w:r>
            <w:r>
              <w:rPr>
                <w:rFonts w:hint="default" w:eastAsia="宋体"/>
                <w:sz w:val="28"/>
                <w:lang w:val="en-US" w:eastAsia="zh-Hans"/>
              </w:rPr>
              <w:t>（</w:t>
            </w:r>
            <w:r>
              <w:rPr>
                <w:rFonts w:hint="default" w:eastAsia="宋体"/>
                <w:sz w:val="28"/>
                <w:lang w:eastAsia="zh-Hans"/>
              </w:rPr>
              <w:t>）</w:t>
            </w:r>
          </w:p>
          <w:p>
            <w:pPr>
              <w:snapToGrid w:val="0"/>
              <w:jc w:val="center"/>
              <w:rPr>
                <w:rFonts w:hint="default" w:eastAsia="宋体"/>
                <w:sz w:val="28"/>
                <w:lang w:eastAsia="zh-Hans"/>
              </w:rPr>
            </w:pPr>
          </w:p>
          <w:p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 w:eastAsia="宋体"/>
                <w:sz w:val="28"/>
                <w:lang w:val="en-US" w:eastAsia="zh-Hans"/>
              </w:rPr>
              <w:t>其他</w:t>
            </w:r>
            <w:r>
              <w:rPr>
                <w:rFonts w:hint="default" w:eastAsia="宋体"/>
                <w:sz w:val="28"/>
                <w:lang w:eastAsia="zh-Hans"/>
              </w:rPr>
              <w:t>：</w:t>
            </w:r>
            <w:r>
              <w:rPr>
                <w:rFonts w:hint="default" w:eastAsia="宋体"/>
                <w:sz w:val="28"/>
                <w:lang w:val="en-US" w:eastAsia="zh-Hans"/>
              </w:rPr>
              <w:t>__________________________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其他语种：</w:t>
            </w:r>
            <w:r>
              <w:rPr>
                <w:rFonts w:hint="eastAsia"/>
                <w:u w:val="single"/>
              </w:rPr>
              <w:t xml:space="preserve">        </w:t>
            </w:r>
          </w:p>
          <w:p>
            <w:pPr>
              <w:snapToGrid w:val="0"/>
              <w:spacing w:before="156" w:beforeLines="50" w:line="360" w:lineRule="auto"/>
              <w:rPr>
                <w:rFonts w:hint="eastAsia"/>
              </w:rPr>
            </w:pPr>
            <w:r>
              <w:rPr>
                <w:rFonts w:hint="eastAsia"/>
              </w:rPr>
              <w:t>优秀（</w:t>
            </w:r>
            <w:r>
              <w:t xml:space="preserve">  </w:t>
            </w:r>
            <w:r>
              <w:rPr>
                <w:rFonts w:hint="eastAsia"/>
              </w:rPr>
              <w:t xml:space="preserve">）良好（ </w:t>
            </w:r>
            <w:r>
              <w:t xml:space="preserve"> </w:t>
            </w:r>
            <w:r>
              <w:rPr>
                <w:rFonts w:hint="eastAsia"/>
              </w:rPr>
              <w:t>）一般（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2" w:hRule="atLeast"/>
          <w:jc w:val="center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Hans"/>
              </w:rPr>
              <w:t>个人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陈述</w:t>
            </w:r>
          </w:p>
        </w:tc>
        <w:tc>
          <w:tcPr>
            <w:tcW w:w="8423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eastAsia="zh-Han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（简要介绍个人为什么想参与国际胜任力</w:t>
            </w:r>
            <w:r>
              <w:rPr>
                <w:rFonts w:hint="eastAsia"/>
                <w:lang w:val="en-US" w:eastAsia="zh-CN"/>
              </w:rPr>
              <w:t>培养</w:t>
            </w:r>
            <w:r>
              <w:rPr>
                <w:rFonts w:hint="eastAsia"/>
                <w:lang w:val="en-US" w:eastAsia="zh-Hans"/>
              </w:rPr>
              <w:t>课程，是否有过类似的实习实践或工作经历等？）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  <w:p>
            <w:pPr>
              <w:snapToGrid w:val="0"/>
              <w:spacing w:before="156" w:beforeLines="50" w:line="360" w:lineRule="auto"/>
              <w:rPr>
                <w:rFonts w:hint="eastAsia" w:eastAsia="宋体"/>
                <w:lang w:val="en-US" w:eastAsia="zh-Hans"/>
              </w:rPr>
            </w:pPr>
          </w:p>
        </w:tc>
      </w:tr>
    </w:tbl>
    <w:p>
      <w:pPr>
        <w:spacing w:before="156" w:beforeLines="50"/>
        <w:jc w:val="left"/>
        <w:rPr>
          <w:rFonts w:hint="default" w:eastAsia="宋体"/>
          <w:lang w:val="en-US" w:eastAsia="zh-CN"/>
        </w:rPr>
      </w:pPr>
      <w:r>
        <w:rPr>
          <w:rFonts w:hint="eastAsia"/>
          <w:sz w:val="21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请将本表填写完毕后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于9月</w:t>
      </w:r>
      <w:r>
        <w:rPr>
          <w:rFonts w:hint="default" w:ascii="宋体" w:hAnsi="宋体" w:cs="宋体"/>
          <w:sz w:val="21"/>
          <w:szCs w:val="21"/>
          <w:lang w:eastAsia="zh-CN"/>
        </w:rPr>
        <w:t>27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日中午12:00前</w:t>
      </w:r>
      <w:r>
        <w:rPr>
          <w:rFonts w:hint="eastAsia" w:ascii="宋体" w:hAnsi="宋体" w:eastAsia="宋体" w:cs="宋体"/>
          <w:sz w:val="21"/>
          <w:szCs w:val="21"/>
        </w:rPr>
        <w:t>发送至邮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箱IO2022@ustc.edu.cn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，邮件标题请用“国际胜任力培养课程项目+院系+姓名”。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zc5YjY4ZGQwNjk2MmQ2M2M5ZjFkOWIwNTYxMzkifQ=="/>
  </w:docVars>
  <w:rsids>
    <w:rsidRoot w:val="5BFFDC6C"/>
    <w:rsid w:val="22235F69"/>
    <w:rsid w:val="2A787275"/>
    <w:rsid w:val="43081BD1"/>
    <w:rsid w:val="50A43A3C"/>
    <w:rsid w:val="5BFFDC6C"/>
    <w:rsid w:val="6A5E3AE3"/>
    <w:rsid w:val="718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243</Characters>
  <Lines>0</Lines>
  <Paragraphs>0</Paragraphs>
  <TotalTime>2</TotalTime>
  <ScaleCrop>false</ScaleCrop>
  <LinksUpToDate>false</LinksUpToDate>
  <CharactersWithSpaces>258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2022-09-19T12:14:00Z</dcterms:created>
  <dc:creator>Dorothy</dc:creator>
  <cp:lastModifiedBy>Sun USTC</cp:lastModifiedBy>
  <dcterms:modified xsi:type="dcterms:W3CDTF">2022-09-19T06:43:44Z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4332A68E613D46DAA9E311E4BD6FB42B</vt:lpwstr>
  </property>
</Properties>
</file>